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72" w:rsidRPr="00A05172" w:rsidRDefault="00A05172" w:rsidP="00A05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speech96"/>
      <w:r w:rsidRPr="00A051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BENEDICK</w:t>
      </w:r>
      <w:bookmarkEnd w:id="0"/>
    </w:p>
    <w:p w:rsidR="00A05172" w:rsidRDefault="00A05172" w:rsidP="00A05172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212"/>
    </w:p>
    <w:p w:rsidR="00A05172" w:rsidRPr="00A05172" w:rsidRDefault="00A05172" w:rsidP="00A0517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O, she misused me past the endurance of a block!</w:t>
      </w:r>
      <w:bookmarkEnd w:id="1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" w:name="213"/>
      <w:proofErr w:type="gramStart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an</w:t>
      </w:r>
      <w:proofErr w:type="gramEnd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oak but with one green leaf on it would have</w:t>
      </w:r>
      <w:bookmarkEnd w:id="2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" w:name="214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answered her; my very visor began to assume life and</w:t>
      </w:r>
      <w:bookmarkEnd w:id="3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" w:name="215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scold with her. She told me, not thinking I had been</w:t>
      </w:r>
      <w:bookmarkEnd w:id="4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" w:name="216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myself, that I was the prince's jester, that I was</w:t>
      </w:r>
      <w:bookmarkEnd w:id="5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" w:name="217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duller than a great thaw; huddling jest upon jest</w:t>
      </w:r>
      <w:bookmarkEnd w:id="6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" w:name="218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with such impossible conveyance upon me that I stood</w:t>
      </w:r>
      <w:bookmarkEnd w:id="7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" w:name="219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like a man at a mark, with a whole army shooting at</w:t>
      </w:r>
      <w:bookmarkEnd w:id="8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" w:name="220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me. She speaks poniards, and every word stabs</w:t>
      </w:r>
      <w:proofErr w:type="gramStart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9"/>
      <w:proofErr w:type="gramEnd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" w:name="221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if her breath were as terrible as her terminations,</w:t>
      </w:r>
      <w:bookmarkEnd w:id="10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" w:name="222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there were no living near her; she would infect to</w:t>
      </w:r>
      <w:bookmarkEnd w:id="11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" w:name="223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the north star. I would not marry her, though she</w:t>
      </w:r>
      <w:bookmarkEnd w:id="12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" w:name="224"/>
      <w:proofErr w:type="gramStart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were</w:t>
      </w:r>
      <w:proofErr w:type="gramEnd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endowed with all that Adam bad left him before</w:t>
      </w:r>
      <w:bookmarkEnd w:id="13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" w:name="225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he transgressed</w:t>
      </w:r>
      <w:bookmarkStart w:id="15" w:name="227"/>
      <w:bookmarkEnd w:id="14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. Come, talk not of her: you shall find</w:t>
      </w:r>
      <w:bookmarkEnd w:id="15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" w:name="228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 the infernal </w:t>
      </w:r>
      <w:proofErr w:type="spellStart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é</w:t>
      </w:r>
      <w:proofErr w:type="spellEnd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good apparel. I would to God</w:t>
      </w:r>
      <w:bookmarkEnd w:id="16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" w:name="229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some scholar would conjure her; for certainly, while</w:t>
      </w:r>
      <w:bookmarkEnd w:id="17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" w:name="230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she is here, a man may live as quiet in hell as in a</w:t>
      </w:r>
      <w:bookmarkEnd w:id="18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" w:name="231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sanctuary; and people sin upon purpose, because they</w:t>
      </w:r>
      <w:bookmarkEnd w:id="19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" w:name="232"/>
      <w:proofErr w:type="gramStart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would</w:t>
      </w:r>
      <w:proofErr w:type="gramEnd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 thither; so, indeed, all disquiet, horror</w:t>
      </w:r>
      <w:bookmarkEnd w:id="20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" w:name="233"/>
      <w:r w:rsidRPr="00A05172">
        <w:rPr>
          <w:rFonts w:ascii="Times New Roman" w:eastAsia="Times New Roman" w:hAnsi="Times New Roman" w:cs="Times New Roman"/>
          <w:color w:val="000000"/>
          <w:sz w:val="27"/>
          <w:szCs w:val="27"/>
        </w:rPr>
        <w:t>and perturbation follows her.</w:t>
      </w:r>
      <w:bookmarkEnd w:id="21"/>
    </w:p>
    <w:p w:rsidR="00402118" w:rsidRDefault="00402118" w:rsidP="00A05172"/>
    <w:sectPr w:rsidR="00402118" w:rsidSect="00A0517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5172"/>
    <w:rsid w:val="00402118"/>
    <w:rsid w:val="00A0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Gittings</dc:creator>
  <cp:lastModifiedBy>Tim Gittings</cp:lastModifiedBy>
  <cp:revision>1</cp:revision>
  <dcterms:created xsi:type="dcterms:W3CDTF">2022-11-14T15:35:00Z</dcterms:created>
  <dcterms:modified xsi:type="dcterms:W3CDTF">2022-11-14T15:37:00Z</dcterms:modified>
</cp:coreProperties>
</file>